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2"/>
        </w:rPr>
      </w:pPr>
      <w:r>
        <w:rPr>
          <w:rFonts w:ascii="Georgia" w:hAnsi="Georgia"/>
          <w:b/>
          <w:bCs/>
          <w:sz w:val="22"/>
          <w:szCs w:val="22"/>
        </w:rPr>
        <w:t>ALLEGATO n.3</w:t>
      </w:r>
    </w:p>
    <w:p>
      <w:pPr>
        <w:pStyle w:val="Corpodeltesto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 xml:space="preserve">      Al Dirgente Scolastico</w:t>
      </w:r>
    </w:p>
    <w:p>
      <w:pPr>
        <w:pStyle w:val="Corpodeltesto"/>
        <w:rPr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 xml:space="preserve">      Istituto Comprensivo Campli 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principale"/>
        <w:rPr/>
      </w:pPr>
      <w:r>
        <w:rPr/>
        <w:t>D</w:t>
      </w:r>
      <w:r>
        <w:rPr>
          <w:rFonts w:ascii="Georgia" w:hAnsi="Georgia"/>
          <w:sz w:val="24"/>
          <w:szCs w:val="24"/>
        </w:rPr>
        <w:t>ICHIARAZIONE PERSONALE PER CHI HA DIRITTO ALL’ESCLUSIONE DALLA GRADUATORIA D’ISTITUTO PER L’INDIVIDUAZIONE DEI PERDENTI POSTO</w:t>
      </w:r>
    </w:p>
    <w:p>
      <w:pPr>
        <w:pStyle w:val="Corpodeltesto"/>
        <w:spacing w:before="5" w:after="0"/>
        <w:rPr>
          <w:rFonts w:ascii="Georgia" w:hAnsi="Georgia"/>
          <w:b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</w:r>
    </w:p>
    <w:p>
      <w:pPr>
        <w:pStyle w:val="Corpodeltesto"/>
        <w:tabs>
          <w:tab w:val="left" w:pos="5640" w:leader="none"/>
          <w:tab w:val="left" w:pos="8898" w:leader="none"/>
        </w:tabs>
        <w:spacing w:before="101" w:after="0"/>
        <w:ind w:left="220" w:hang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_l_  </w:t>
      </w:r>
      <w:r>
        <w:rPr>
          <w:rFonts w:ascii="Georgia" w:hAnsi="Georgia"/>
          <w:spacing w:val="34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sottoscritt_</w:t>
      </w:r>
      <w:r>
        <w:rPr>
          <w:rFonts w:ascii="Georgia" w:hAnsi="Georgia"/>
          <w:sz w:val="22"/>
          <w:szCs w:val="22"/>
          <w:u w:val="single"/>
        </w:rPr>
        <w:t xml:space="preserve"> </w:t>
        <w:tab/>
      </w:r>
      <w:r>
        <w:rPr>
          <w:rFonts w:ascii="Georgia" w:hAnsi="Georgia"/>
          <w:sz w:val="22"/>
          <w:szCs w:val="22"/>
        </w:rPr>
        <w:t xml:space="preserve">nat_    </w:t>
      </w:r>
      <w:r>
        <w:rPr>
          <w:rFonts w:ascii="Georgia" w:hAnsi="Georgia"/>
          <w:spacing w:val="74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  <w:u w:val="single"/>
        </w:rPr>
        <w:t xml:space="preserve"> </w:t>
        <w:tab/>
      </w:r>
      <w:r>
        <w:rPr>
          <w:rFonts w:ascii="Georgia" w:hAnsi="Georgia"/>
          <w:sz w:val="22"/>
          <w:szCs w:val="22"/>
        </w:rPr>
        <w:t>il</w:t>
      </w:r>
    </w:p>
    <w:p>
      <w:pPr>
        <w:pStyle w:val="Corpodeltesto"/>
        <w:tabs>
          <w:tab w:val="left" w:pos="1554" w:leader="none"/>
          <w:tab w:val="left" w:pos="6444" w:leader="none"/>
          <w:tab w:val="left" w:pos="9042" w:leader="none"/>
        </w:tabs>
        <w:spacing w:lineRule="auto" w:line="360" w:before="134" w:after="0"/>
        <w:ind w:left="220" w:right="99" w:hanging="0"/>
        <w:jc w:val="both"/>
        <w:rPr/>
      </w:pPr>
      <w:r>
        <w:rPr>
          <w:rFonts w:ascii="Georgia" w:hAnsi="Georgia"/>
          <w:sz w:val="22"/>
          <w:szCs w:val="22"/>
          <w:u w:val="single"/>
        </w:rPr>
        <w:t xml:space="preserve">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>in servizio per il corrente a.s. presso codesto Istituto con la qualifica di</w:t>
      </w:r>
      <w:r>
        <w:rPr>
          <w:rFonts w:ascii="Georgia" w:hAnsi="Georgia"/>
          <w:sz w:val="22"/>
          <w:szCs w:val="22"/>
          <w:u w:val="single"/>
        </w:rPr>
        <w:t xml:space="preserve"> </w:t>
        <w:tab/>
        <w:tab/>
      </w:r>
      <w:r>
        <w:rPr>
          <w:rFonts w:ascii="Georgia" w:hAnsi="Georgia"/>
          <w:sz w:val="22"/>
          <w:szCs w:val="22"/>
        </w:rPr>
        <w:t>( cl.</w:t>
      </w:r>
      <w:r>
        <w:rPr>
          <w:rFonts w:ascii="Georgia" w:hAnsi="Georgia"/>
          <w:spacing w:val="-2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Concorso</w:t>
      </w:r>
      <w:r>
        <w:rPr>
          <w:rFonts w:ascii="Georgia" w:hAnsi="Georgia"/>
          <w:sz w:val="22"/>
          <w:szCs w:val="22"/>
          <w:u w:val="single"/>
        </w:rPr>
        <w:t xml:space="preserve"> </w:t>
        <w:tab/>
      </w:r>
      <w:r>
        <w:rPr>
          <w:rFonts w:ascii="Georgia" w:hAnsi="Georgia"/>
          <w:sz w:val="22"/>
          <w:szCs w:val="22"/>
        </w:rPr>
        <w:t>), in riferimento a quanto previsto dagli artt. 13, c.2 (per i docenti) e 40, c. 2 (per gli ATA) del C.C.N.</w:t>
      </w:r>
      <w:r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>. concernente la mobilità del personale docente educativo</w:t>
      </w:r>
      <w:r>
        <w:rPr>
          <w:rFonts w:ascii="Georgia" w:hAnsi="Georgia"/>
          <w:spacing w:val="9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ed A.T.A. aa.ss. 20</w:t>
      </w:r>
      <w:r>
        <w:rPr>
          <w:rFonts w:ascii="Georgia" w:hAnsi="Georgia"/>
          <w:sz w:val="22"/>
          <w:szCs w:val="22"/>
        </w:rPr>
        <w:t>19</w:t>
      </w:r>
      <w:r>
        <w:rPr>
          <w:rFonts w:ascii="Georgia" w:hAnsi="Georgia"/>
          <w:sz w:val="22"/>
          <w:szCs w:val="22"/>
        </w:rPr>
        <w:t>/2022 (Esclusione dalla Graduatoria d’Istituto per l’individuazione dei perdenti posto)</w:t>
      </w:r>
    </w:p>
    <w:p>
      <w:pPr>
        <w:pStyle w:val="Normal"/>
        <w:spacing w:lineRule="exact" w:line="260"/>
        <w:ind w:left="2321" w:hanging="0"/>
        <w:jc w:val="both"/>
        <w:rPr>
          <w:b/>
          <w:b/>
        </w:rPr>
      </w:pPr>
      <w:r>
        <w:rPr>
          <w:rFonts w:ascii="Georgia" w:hAnsi="Georgia"/>
          <w:b/>
          <w:sz w:val="22"/>
          <w:szCs w:val="22"/>
        </w:rPr>
        <w:t>dichiara sotto la propria responsabilità</w:t>
      </w:r>
    </w:p>
    <w:p>
      <w:pPr>
        <w:pStyle w:val="Normal"/>
        <w:spacing w:lineRule="exact" w:line="250" w:before="92" w:after="0"/>
        <w:ind w:left="1192" w:right="1282" w:hanging="0"/>
        <w:jc w:val="center"/>
        <w:rPr/>
      </w:pPr>
      <w:r>
        <w:rPr>
          <w:b/>
        </w:rPr>
        <w:t>DICHIARA</w:t>
      </w:r>
    </w:p>
    <w:p>
      <w:pPr>
        <w:pStyle w:val="Normal"/>
        <w:widowControl/>
        <w:bidi w:val="0"/>
        <w:spacing w:lineRule="auto" w:line="350" w:before="150" w:after="0"/>
        <w:ind w:left="113" w:right="0" w:hanging="0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1"/>
          <w:szCs w:val="21"/>
        </w:rPr>
        <w:t xml:space="preserve">consapevole delle responsabilità penali e degli effetti amministrativi derivanti dalla falsità in atti e dalle dichiarazioni mendaci (così come previsto dagli artt. 75 e 76 del D.P.R. n. 445 del </w:t>
      </w:r>
      <w:r>
        <w:rPr>
          <w:rFonts w:ascii="Georgia" w:hAnsi="Georgia"/>
          <w:sz w:val="21"/>
          <w:szCs w:val="21"/>
        </w:rPr>
        <w:t>28.12.2000)</w:t>
      </w:r>
      <w:r>
        <w:rPr>
          <w:rFonts w:ascii="Georgia" w:hAnsi="Georgia"/>
          <w:sz w:val="21"/>
          <w:szCs w:val="21"/>
        </w:rPr>
        <w:t xml:space="preserve">  ai sensi e per gli effetti di cui agli artt. 46 e 47 del medesimo D.P.R. n. 445 del 28.12.2000: </w:t>
      </w:r>
    </w:p>
    <w:p>
      <w:pPr>
        <w:pStyle w:val="Corpodeltesto"/>
        <w:spacing w:lineRule="auto" w:line="360" w:before="156" w:after="0"/>
        <w:ind w:left="220" w:right="108" w:hanging="0"/>
        <w:jc w:val="both"/>
        <w:rPr/>
      </w:pPr>
      <w:r>
        <w:rPr>
          <w:rFonts w:ascii="Georgia" w:hAnsi="Georgia"/>
          <w:b/>
          <w:bCs/>
          <w:sz w:val="22"/>
          <w:szCs w:val="22"/>
        </w:rPr>
        <w:t>di aver diritto a non essere inserito/a</w:t>
      </w:r>
      <w:r>
        <w:rPr>
          <w:rFonts w:ascii="Georgia" w:hAnsi="Georgia"/>
          <w:b/>
          <w:bCs/>
          <w:sz w:val="22"/>
          <w:szCs w:val="22"/>
          <w:u w:val="none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nella graduatoria d’istituto per  l’identificazione dei perdenti posto</w:t>
      </w:r>
      <w:r>
        <w:rPr>
          <w:rFonts w:ascii="Georgia" w:hAnsi="Georgia"/>
          <w:sz w:val="22"/>
          <w:szCs w:val="22"/>
        </w:rPr>
        <w:t xml:space="preserve"> in quanto beneficiario/a delle precedenze previste per il seguente</w:t>
      </w:r>
      <w:r>
        <w:rPr>
          <w:rFonts w:ascii="Georgia" w:hAnsi="Georgia"/>
          <w:spacing w:val="-3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motivo </w:t>
      </w:r>
      <w:r>
        <w:rPr>
          <w:rFonts w:ascii="Georgia" w:hAnsi="Georgia"/>
          <w:sz w:val="22"/>
          <w:szCs w:val="22"/>
        </w:rPr>
        <w:t>(art.13, CCNI Mobilità 2019-2022)</w:t>
      </w:r>
      <w:r>
        <w:rPr>
          <w:rFonts w:ascii="Georgia" w:hAnsi="Georgia"/>
          <w:sz w:val="22"/>
          <w:szCs w:val="22"/>
        </w:rPr>
        <w:t>:</w:t>
      </w:r>
    </w:p>
    <w:p>
      <w:pPr>
        <w:pStyle w:val="Corpodeltesto"/>
        <w:widowControl/>
        <w:bidi w:val="0"/>
        <w:spacing w:lineRule="auto" w:line="360"/>
        <w:ind w:left="510" w:right="0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EF0EBB3">
                <wp:simplePos x="0" y="0"/>
                <wp:positionH relativeFrom="page">
                  <wp:posOffset>914400</wp:posOffset>
                </wp:positionH>
                <wp:positionV relativeFrom="paragraph">
                  <wp:posOffset>16510</wp:posOffset>
                </wp:positionV>
                <wp:extent cx="115570" cy="115570"/>
                <wp:effectExtent l="0" t="0" r="0" b="0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72pt;margin-top:1.3pt;width:9pt;height:9pt;mso-position-horizontal-relative:page" wp14:anchorId="3EF0EBB3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B8F1A7A">
                <wp:simplePos x="0" y="0"/>
                <wp:positionH relativeFrom="page">
                  <wp:posOffset>914400</wp:posOffset>
                </wp:positionH>
                <wp:positionV relativeFrom="paragraph">
                  <wp:posOffset>271145</wp:posOffset>
                </wp:positionV>
                <wp:extent cx="115570" cy="115570"/>
                <wp:effectExtent l="0" t="0" r="0" b="0"/>
                <wp:wrapNone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stroked="t" style="position:absolute;margin-left:72pt;margin-top:21.35pt;width:9pt;height:9pt;mso-position-horizontal-relative:page" wp14:anchorId="3B8F1A7A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ascii="Georgia" w:hAnsi="Georgia"/>
          <w:sz w:val="22"/>
          <w:szCs w:val="22"/>
        </w:rPr>
        <w:t>disabilità e grav</w:t>
      </w:r>
      <w:r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 xml:space="preserve"> motiv</w:t>
      </w:r>
      <w:r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 xml:space="preserve"> di salute (titolo I) </w:t>
      </w:r>
    </w:p>
    <w:p>
      <w:pPr>
        <w:pStyle w:val="Corpodeltesto"/>
        <w:widowControl/>
        <w:bidi w:val="0"/>
        <w:spacing w:lineRule="auto" w:line="360"/>
        <w:ind w:left="510" w:right="0" w:hanging="0"/>
        <w:jc w:val="left"/>
        <w:rPr/>
      </w:pPr>
      <w:r>
        <w:rPr>
          <w:rFonts w:ascii="Georgia" w:hAnsi="Georgia"/>
          <w:sz w:val="22"/>
          <w:szCs w:val="22"/>
        </w:rPr>
        <w:t xml:space="preserve">personale disabile </w:t>
      </w:r>
      <w:r>
        <w:rPr>
          <w:rFonts w:ascii="Georgia" w:hAnsi="Georgia"/>
          <w:sz w:val="22"/>
          <w:szCs w:val="22"/>
        </w:rPr>
        <w:t>o che ha bisogno di particolari  cure continuative</w:t>
      </w:r>
      <w:r>
        <w:rPr>
          <w:rFonts w:ascii="Georgia" w:hAnsi="Georgia"/>
          <w:sz w:val="22"/>
          <w:szCs w:val="22"/>
        </w:rPr>
        <w:t xml:space="preserve"> (titolo III)</w:t>
      </w:r>
    </w:p>
    <w:p>
      <w:pPr>
        <w:pStyle w:val="Corpodeltesto"/>
        <w:spacing w:lineRule="exact" w:line="262"/>
        <w:ind w:left="527" w:hanging="0"/>
        <w:rPr>
          <w:rFonts w:ascii="Georgia" w:hAnsi="Georgia"/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BF79C19">
                <wp:simplePos x="0" y="0"/>
                <wp:positionH relativeFrom="page">
                  <wp:posOffset>914400</wp:posOffset>
                </wp:positionH>
                <wp:positionV relativeFrom="paragraph">
                  <wp:posOffset>16510</wp:posOffset>
                </wp:positionV>
                <wp:extent cx="115570" cy="115570"/>
                <wp:effectExtent l="0" t="0" r="0" b="0"/>
                <wp:wrapNone/>
                <wp:docPr id="3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stroked="t" style="position:absolute;margin-left:72pt;margin-top:1.3pt;width:9pt;height:9pt;mso-position-horizontal-relative:page" wp14:anchorId="7BF79C19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ascii="Georgia" w:hAnsi="Georgia"/>
          <w:sz w:val="22"/>
          <w:szCs w:val="22"/>
        </w:rPr>
        <w:t xml:space="preserve">assistenza al coniuge, al figlio, al genitore o da parte di chi esercita la tutela legale (titolo </w:t>
      </w:r>
      <w:r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>V)</w:t>
      </w:r>
    </w:p>
    <w:p>
      <w:pPr>
        <w:pStyle w:val="Corpodeltesto"/>
        <w:spacing w:lineRule="auto" w:line="362" w:before="137" w:after="0"/>
        <w:ind w:left="220" w:right="179" w:firstLine="307"/>
        <w:rPr>
          <w:rFonts w:ascii="Georgia" w:hAnsi="Georgia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 wp14:anchorId="652C6CDB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115570" cy="115570"/>
                <wp:effectExtent l="0" t="0" r="0" b="0"/>
                <wp:wrapNone/>
                <wp:docPr id="4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stroked="t" style="position:absolute;margin-left:72pt;margin-top:8.15pt;width:9pt;height:9pt;mso-position-horizontal-relative:page" wp14:anchorId="652C6CDB">
                <w10:wrap type="none"/>
                <v:fill o:detectmouseclick="t" on="false"/>
                <v:stroke color="black" weight="9000" joinstyle="miter" endcap="flat"/>
              </v:rect>
            </w:pict>
          </mc:Fallback>
        </mc:AlternateContent>
      </w:r>
      <w:r>
        <w:rPr>
          <w:rFonts w:ascii="Georgia" w:hAnsi="Georgia"/>
          <w:sz w:val="22"/>
          <w:szCs w:val="22"/>
        </w:rPr>
        <w:t>personale che ricopre cariche pubbliche nelle amministrazioni degli Enti Locali (titolo VII)</w:t>
      </w:r>
    </w:p>
    <w:p>
      <w:pPr>
        <w:pStyle w:val="Corpodeltesto"/>
        <w:spacing w:before="9"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Corpodeltesto"/>
        <w:tabs>
          <w:tab w:val="left" w:pos="8511" w:leader="none"/>
        </w:tabs>
        <w:spacing w:lineRule="auto" w:line="360"/>
        <w:ind w:left="220" w:right="102" w:hang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Inoltre, dichiara di aver presentato per l’anno scolastico 2020/2021 domanda volontaria di trasferimento per il</w:t>
      </w:r>
      <w:r>
        <w:rPr>
          <w:rFonts w:ascii="Georgia" w:hAnsi="Georgia"/>
          <w:spacing w:val="68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comune</w:t>
      </w:r>
      <w:r>
        <w:rPr>
          <w:rFonts w:ascii="Georgia" w:hAnsi="Georgia"/>
          <w:spacing w:val="16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di</w:t>
      </w:r>
      <w:r>
        <w:rPr>
          <w:rFonts w:ascii="Georgia" w:hAnsi="Georgia"/>
          <w:sz w:val="22"/>
          <w:szCs w:val="22"/>
          <w:u w:val="single"/>
        </w:rPr>
        <w:t xml:space="preserve"> </w:t>
        <w:tab/>
      </w:r>
      <w:r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pacing w:val="-5"/>
          <w:sz w:val="22"/>
          <w:szCs w:val="22"/>
        </w:rPr>
        <w:t xml:space="preserve">dove </w:t>
      </w:r>
      <w:r>
        <w:rPr>
          <w:rFonts w:ascii="Georgia" w:hAnsi="Georgia"/>
          <w:sz w:val="22"/>
          <w:szCs w:val="22"/>
        </w:rPr>
        <w:t>risiede il familiare</w:t>
      </w:r>
      <w:r>
        <w:rPr>
          <w:rFonts w:ascii="Georgia" w:hAnsi="Georgia"/>
          <w:spacing w:val="-4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assistito.</w:t>
      </w:r>
    </w:p>
    <w:p>
      <w:pPr>
        <w:pStyle w:val="Corpodeltesto"/>
        <w:spacing w:before="11"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Corpodeltesto"/>
        <w:tabs>
          <w:tab w:val="left" w:pos="3560" w:leader="none"/>
        </w:tabs>
        <w:spacing w:before="1" w:after="0"/>
        <w:ind w:left="220" w:hang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_________,</w:t>
      </w:r>
      <w:r>
        <w:rPr>
          <w:rFonts w:ascii="Georgia" w:hAnsi="Georgia"/>
          <w:spacing w:val="-5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u w:val="single"/>
        </w:rPr>
        <w:t xml:space="preserve"> </w:t>
        <w:tab/>
        <w:t>__</w:t>
      </w:r>
    </w:p>
    <w:p>
      <w:pPr>
        <w:pStyle w:val="Corpodeltes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Corpodeltesto"/>
        <w:spacing w:before="7" w:after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mc:AlternateContent>
          <mc:Choice Requires="wps">
            <w:drawing>
              <wp:anchor behindDoc="1" distT="0" distB="0" distL="0" distR="0" simplePos="0" locked="0" layoutInCell="1" allowOverlap="1" relativeHeight="6" wp14:anchorId="7458FE79">
                <wp:simplePos x="0" y="0"/>
                <wp:positionH relativeFrom="page">
                  <wp:posOffset>3867785</wp:posOffset>
                </wp:positionH>
                <wp:positionV relativeFrom="paragraph">
                  <wp:posOffset>172720</wp:posOffset>
                </wp:positionV>
                <wp:extent cx="2751455" cy="2540"/>
                <wp:effectExtent l="0" t="0" r="0" b="0"/>
                <wp:wrapTopAndBottom/>
                <wp:docPr id="5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76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31" h="0">
                              <a:moveTo>
                                <a:pt x="0" y="0"/>
                              </a:moveTo>
                              <a:lnTo>
                                <a:pt x="4331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lineRule="exact" w:line="229"/>
        <w:ind w:right="1886" w:hanging="0"/>
        <w:jc w:val="right"/>
        <w:rPr/>
      </w:pPr>
      <w:r>
        <w:rPr>
          <w:rFonts w:ascii="Georgia" w:hAnsi="Georgia"/>
          <w:sz w:val="22"/>
          <w:szCs w:val="22"/>
        </w:rPr>
        <w:t>(firma)</w:t>
      </w:r>
    </w:p>
    <w:sectPr>
      <w:type w:val="nextPage"/>
      <w:pgSz w:w="11920" w:h="16850"/>
      <w:pgMar w:left="1220" w:right="1360" w:header="0" w:top="390" w:footer="0" w:bottom="275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Verdana" w:hAnsi="Verdana" w:eastAsia="Verdana" w:cs="Verdana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uiPriority w:val="1"/>
    <w:qFormat/>
    <w:pPr>
      <w:spacing w:before="211" w:after="0"/>
      <w:ind w:left="100" w:right="781" w:hanging="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LibreOffice/5.1.3.2$Windows_x86 LibreOffice_project/644e4637d1d8544fd9f56425bd6cec110e49301b</Application>
  <Pages>1</Pages>
  <Words>248</Words>
  <Characters>1416</Characters>
  <CharactersWithSpaces>1697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2020-04-07T09:30:00Z</dcterms:created>
  <dc:creator>Castagliola</dc:creator>
  <dc:description/>
  <dc:language>it-IT</dc:language>
  <cp:lastModifiedBy/>
  <dcterms:modified xsi:type="dcterms:W3CDTF">2020-04-07T19:04:34Z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2019-03-29T00:00:00Z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